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586" w:rsidRDefault="00937586" w:rsidP="00075696">
      <w:pPr>
        <w:spacing w:after="0" w:line="480" w:lineRule="auto"/>
        <w:contextualSpacing/>
        <w:jc w:val="center"/>
        <w:rPr>
          <w:rFonts w:ascii="Times New Roman" w:hAnsi="Times New Roman" w:cs="Times New Roman"/>
          <w:sz w:val="24"/>
          <w:szCs w:val="24"/>
        </w:rPr>
      </w:pPr>
    </w:p>
    <w:p w:rsidR="00937586" w:rsidRDefault="00937586" w:rsidP="00075696">
      <w:pPr>
        <w:spacing w:after="0" w:line="480" w:lineRule="auto"/>
        <w:contextualSpacing/>
        <w:jc w:val="center"/>
        <w:rPr>
          <w:rFonts w:ascii="Times New Roman" w:hAnsi="Times New Roman" w:cs="Times New Roman"/>
          <w:sz w:val="24"/>
          <w:szCs w:val="24"/>
        </w:rPr>
      </w:pPr>
    </w:p>
    <w:p w:rsidR="00937586" w:rsidRDefault="00937586" w:rsidP="00075696">
      <w:pPr>
        <w:spacing w:after="0" w:line="480" w:lineRule="auto"/>
        <w:contextualSpacing/>
        <w:jc w:val="center"/>
        <w:rPr>
          <w:rFonts w:ascii="Times New Roman" w:hAnsi="Times New Roman" w:cs="Times New Roman"/>
          <w:sz w:val="24"/>
          <w:szCs w:val="24"/>
        </w:rPr>
      </w:pPr>
    </w:p>
    <w:p w:rsidR="00937586" w:rsidRDefault="00937586" w:rsidP="00075696">
      <w:pPr>
        <w:spacing w:after="0" w:line="480" w:lineRule="auto"/>
        <w:contextualSpacing/>
        <w:jc w:val="center"/>
        <w:rPr>
          <w:rFonts w:ascii="Times New Roman" w:hAnsi="Times New Roman" w:cs="Times New Roman"/>
          <w:sz w:val="24"/>
          <w:szCs w:val="24"/>
        </w:rPr>
      </w:pPr>
    </w:p>
    <w:p w:rsidR="00937586" w:rsidRDefault="00937586" w:rsidP="00075696">
      <w:pPr>
        <w:spacing w:after="0" w:line="480" w:lineRule="auto"/>
        <w:contextualSpacing/>
        <w:jc w:val="center"/>
        <w:rPr>
          <w:rFonts w:ascii="Times New Roman" w:hAnsi="Times New Roman" w:cs="Times New Roman"/>
          <w:sz w:val="24"/>
          <w:szCs w:val="24"/>
        </w:rPr>
      </w:pPr>
    </w:p>
    <w:p w:rsidR="00937586" w:rsidRDefault="00937586" w:rsidP="00075696">
      <w:pPr>
        <w:spacing w:after="0" w:line="480" w:lineRule="auto"/>
        <w:contextualSpacing/>
        <w:jc w:val="center"/>
        <w:rPr>
          <w:rFonts w:ascii="Times New Roman" w:hAnsi="Times New Roman" w:cs="Times New Roman"/>
          <w:sz w:val="24"/>
          <w:szCs w:val="24"/>
        </w:rPr>
      </w:pPr>
    </w:p>
    <w:p w:rsidR="00937586" w:rsidRDefault="00937586" w:rsidP="00075696">
      <w:pPr>
        <w:spacing w:after="0" w:line="480" w:lineRule="auto"/>
        <w:contextualSpacing/>
        <w:jc w:val="center"/>
        <w:rPr>
          <w:rFonts w:ascii="Times New Roman" w:hAnsi="Times New Roman" w:cs="Times New Roman"/>
          <w:sz w:val="24"/>
          <w:szCs w:val="24"/>
        </w:rPr>
      </w:pPr>
      <w:bookmarkStart w:id="0" w:name="_GoBack"/>
    </w:p>
    <w:p w:rsidR="00B31CE4" w:rsidRPr="00937586" w:rsidRDefault="001154CA" w:rsidP="00075696">
      <w:pPr>
        <w:spacing w:after="0" w:line="480" w:lineRule="auto"/>
        <w:contextualSpacing/>
        <w:jc w:val="center"/>
        <w:rPr>
          <w:rFonts w:ascii="Times New Roman" w:hAnsi="Times New Roman" w:cs="Times New Roman"/>
          <w:sz w:val="24"/>
          <w:szCs w:val="24"/>
        </w:rPr>
      </w:pPr>
      <w:r w:rsidRPr="00937586">
        <w:rPr>
          <w:rFonts w:ascii="Times New Roman" w:hAnsi="Times New Roman" w:cs="Times New Roman"/>
          <w:sz w:val="24"/>
          <w:szCs w:val="24"/>
        </w:rPr>
        <w:t>Breakfast Food Truck Business Plan</w:t>
      </w:r>
    </w:p>
    <w:bookmarkEnd w:id="0"/>
    <w:p w:rsidR="001154CA" w:rsidRPr="00937586" w:rsidRDefault="001154CA" w:rsidP="00075696">
      <w:pPr>
        <w:spacing w:after="0" w:line="480" w:lineRule="auto"/>
        <w:contextualSpacing/>
        <w:jc w:val="center"/>
        <w:rPr>
          <w:rFonts w:ascii="Times New Roman" w:hAnsi="Times New Roman" w:cs="Times New Roman"/>
          <w:sz w:val="24"/>
          <w:szCs w:val="24"/>
        </w:rPr>
      </w:pPr>
      <w:r w:rsidRPr="00937586">
        <w:rPr>
          <w:rFonts w:ascii="Times New Roman" w:hAnsi="Times New Roman" w:cs="Times New Roman"/>
          <w:sz w:val="24"/>
          <w:szCs w:val="24"/>
        </w:rPr>
        <w:t>Student’s Name</w:t>
      </w:r>
    </w:p>
    <w:p w:rsidR="001154CA" w:rsidRPr="00937586" w:rsidRDefault="001154CA" w:rsidP="00075696">
      <w:pPr>
        <w:spacing w:after="0" w:line="480" w:lineRule="auto"/>
        <w:contextualSpacing/>
        <w:jc w:val="center"/>
        <w:rPr>
          <w:rFonts w:ascii="Times New Roman" w:hAnsi="Times New Roman" w:cs="Times New Roman"/>
          <w:sz w:val="24"/>
          <w:szCs w:val="24"/>
        </w:rPr>
      </w:pPr>
      <w:r w:rsidRPr="00937586">
        <w:rPr>
          <w:rFonts w:ascii="Times New Roman" w:hAnsi="Times New Roman" w:cs="Times New Roman"/>
          <w:sz w:val="24"/>
          <w:szCs w:val="24"/>
        </w:rPr>
        <w:t>Institutional Affiliation</w:t>
      </w:r>
    </w:p>
    <w:p w:rsidR="00937586" w:rsidRDefault="00937586" w:rsidP="0007569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37115D" w:rsidRPr="00937586" w:rsidRDefault="0037115D" w:rsidP="00075696">
      <w:pPr>
        <w:spacing w:after="0" w:line="480" w:lineRule="auto"/>
        <w:contextualSpacing/>
        <w:jc w:val="center"/>
        <w:rPr>
          <w:rFonts w:ascii="Times New Roman" w:hAnsi="Times New Roman" w:cs="Times New Roman"/>
          <w:sz w:val="24"/>
          <w:szCs w:val="24"/>
        </w:rPr>
      </w:pPr>
      <w:r w:rsidRPr="00937586">
        <w:rPr>
          <w:rFonts w:ascii="Times New Roman" w:hAnsi="Times New Roman" w:cs="Times New Roman"/>
          <w:sz w:val="24"/>
          <w:szCs w:val="24"/>
        </w:rPr>
        <w:lastRenderedPageBreak/>
        <w:t>Breakfast Food Truck Business Plan</w:t>
      </w:r>
    </w:p>
    <w:p w:rsidR="00075696" w:rsidRDefault="00937586" w:rsidP="00075696">
      <w:pPr>
        <w:spacing w:after="0" w:line="480" w:lineRule="auto"/>
        <w:ind w:firstLine="720"/>
        <w:contextualSpacing/>
        <w:rPr>
          <w:rFonts w:ascii="Times New Roman" w:hAnsi="Times New Roman" w:cs="Times New Roman"/>
          <w:sz w:val="24"/>
          <w:szCs w:val="24"/>
        </w:rPr>
      </w:pPr>
      <w:r w:rsidRPr="00937586">
        <w:rPr>
          <w:rFonts w:ascii="Times New Roman" w:hAnsi="Times New Roman" w:cs="Times New Roman"/>
          <w:sz w:val="24"/>
          <w:szCs w:val="24"/>
        </w:rPr>
        <w:t xml:space="preserve">The management of information technology resources is a critical phase of the Breakfast Food Truck establishment. The firm will consider investing in resources that will streamline operations, logistics, and service delivery.  These resources include hardware and software of different kinds depending on its function (Stevenson, 2018). </w:t>
      </w:r>
      <w:proofErr w:type="gramStart"/>
      <w:r w:rsidRPr="00937586">
        <w:rPr>
          <w:rFonts w:ascii="Times New Roman" w:hAnsi="Times New Roman" w:cs="Times New Roman"/>
          <w:sz w:val="24"/>
          <w:szCs w:val="24"/>
        </w:rPr>
        <w:t>Three software</w:t>
      </w:r>
      <w:proofErr w:type="gramEnd"/>
      <w:r w:rsidRPr="00937586">
        <w:rPr>
          <w:rFonts w:ascii="Times New Roman" w:hAnsi="Times New Roman" w:cs="Times New Roman"/>
          <w:sz w:val="24"/>
          <w:szCs w:val="24"/>
        </w:rPr>
        <w:t xml:space="preserve"> will be purchased and implemented, enterprise resource planning (ERP), customer relationship management (CRM), and supply chain management systems. The installation of an ERP system will improve the coordination of the different business’ functional roles. The ERP system will further enhance the productivity of the food truck business due to the integration of analytics and collaboration in the firm’s operation.</w:t>
      </w:r>
    </w:p>
    <w:p w:rsidR="00075696" w:rsidRDefault="00937586" w:rsidP="00075696">
      <w:pPr>
        <w:spacing w:after="0" w:line="480" w:lineRule="auto"/>
        <w:ind w:firstLine="720"/>
        <w:contextualSpacing/>
        <w:rPr>
          <w:rFonts w:ascii="Times New Roman" w:hAnsi="Times New Roman" w:cs="Times New Roman"/>
          <w:sz w:val="24"/>
          <w:szCs w:val="24"/>
        </w:rPr>
      </w:pPr>
      <w:r w:rsidRPr="00937586">
        <w:rPr>
          <w:rFonts w:ascii="Times New Roman" w:hAnsi="Times New Roman" w:cs="Times New Roman"/>
          <w:sz w:val="24"/>
          <w:szCs w:val="24"/>
        </w:rPr>
        <w:t>On the other hand, the CRM system will facilitate the smooth running of customer after-services. As a result, the business will understand its customers better and respond to their needs promptly. Better customer management services increase customer satisfaction and loyalty, which are critical in driving sales. Lastly, the supply chain management systems will strategically facilitate the procurement of various inventories required to conduct business operations (Stevenson, 2018). The system is of significant importance since delays in the arrival of supplies would result in productivity lags. Therefore, the implementation of a supply chain management system will significantly contribute to increased revenues.</w:t>
      </w:r>
    </w:p>
    <w:p w:rsidR="00937586" w:rsidRPr="00937586" w:rsidRDefault="00937586" w:rsidP="00075696">
      <w:pPr>
        <w:spacing w:after="0" w:line="480" w:lineRule="auto"/>
        <w:ind w:firstLine="720"/>
        <w:contextualSpacing/>
        <w:rPr>
          <w:rFonts w:ascii="Times New Roman" w:hAnsi="Times New Roman" w:cs="Times New Roman"/>
          <w:sz w:val="24"/>
          <w:szCs w:val="24"/>
        </w:rPr>
      </w:pPr>
      <w:r w:rsidRPr="00937586">
        <w:rPr>
          <w:rFonts w:ascii="Times New Roman" w:hAnsi="Times New Roman" w:cs="Times New Roman"/>
          <w:sz w:val="24"/>
          <w:szCs w:val="24"/>
        </w:rPr>
        <w:t xml:space="preserve">These three systems will require hardware resources to perform their roles effectively. Therefore, Breakfast Food Truck will need servers and computers, which are the main hardware components. The servers are a part of the firm’s data center, which can either be leased or purchased. Mobile phones will also be required for the effective operation of the customer </w:t>
      </w:r>
      <w:r w:rsidRPr="00937586">
        <w:rPr>
          <w:rFonts w:ascii="Times New Roman" w:hAnsi="Times New Roman" w:cs="Times New Roman"/>
          <w:sz w:val="24"/>
          <w:szCs w:val="24"/>
        </w:rPr>
        <w:lastRenderedPageBreak/>
        <w:t xml:space="preserve">resources management system. Additionally, an internet connection </w:t>
      </w:r>
      <w:r w:rsidR="00E32F43">
        <w:rPr>
          <w:rFonts w:ascii="Times New Roman" w:hAnsi="Times New Roman" w:cs="Times New Roman"/>
          <w:sz w:val="24"/>
          <w:szCs w:val="24"/>
        </w:rPr>
        <w:t>and a</w:t>
      </w:r>
      <w:r w:rsidRPr="00937586">
        <w:rPr>
          <w:rFonts w:ascii="Times New Roman" w:hAnsi="Times New Roman" w:cs="Times New Roman"/>
          <w:sz w:val="24"/>
          <w:szCs w:val="24"/>
        </w:rPr>
        <w:t xml:space="preserve"> secure</w:t>
      </w:r>
      <w:r w:rsidR="00E32F43">
        <w:rPr>
          <w:rFonts w:ascii="Times New Roman" w:hAnsi="Times New Roman" w:cs="Times New Roman"/>
          <w:sz w:val="24"/>
          <w:szCs w:val="24"/>
        </w:rPr>
        <w:t xml:space="preserve"> local area</w:t>
      </w:r>
      <w:r w:rsidRPr="00937586">
        <w:rPr>
          <w:rFonts w:ascii="Times New Roman" w:hAnsi="Times New Roman" w:cs="Times New Roman"/>
          <w:sz w:val="24"/>
          <w:szCs w:val="24"/>
        </w:rPr>
        <w:t xml:space="preserve"> network will be necessary for the three management and planning systems to run effectively.</w:t>
      </w:r>
      <w:r w:rsidRPr="00937586">
        <w:rPr>
          <w:rFonts w:ascii="Times New Roman" w:hAnsi="Times New Roman" w:cs="Times New Roman"/>
          <w:sz w:val="24"/>
          <w:szCs w:val="24"/>
        </w:rPr>
        <w:br w:type="page"/>
      </w:r>
    </w:p>
    <w:p w:rsidR="00937586" w:rsidRPr="00937586" w:rsidRDefault="00937586" w:rsidP="00075696">
      <w:pPr>
        <w:spacing w:after="0" w:line="480" w:lineRule="auto"/>
        <w:contextualSpacing/>
        <w:jc w:val="center"/>
        <w:rPr>
          <w:rFonts w:ascii="Times New Roman" w:hAnsi="Times New Roman" w:cs="Times New Roman"/>
          <w:sz w:val="24"/>
          <w:szCs w:val="24"/>
        </w:rPr>
      </w:pPr>
      <w:r w:rsidRPr="00937586">
        <w:rPr>
          <w:rFonts w:ascii="Times New Roman" w:hAnsi="Times New Roman" w:cs="Times New Roman"/>
          <w:sz w:val="24"/>
          <w:szCs w:val="24"/>
        </w:rPr>
        <w:lastRenderedPageBreak/>
        <w:t>Reference</w:t>
      </w:r>
    </w:p>
    <w:p w:rsidR="00937586" w:rsidRPr="00937586" w:rsidRDefault="00937586" w:rsidP="00075696">
      <w:pPr>
        <w:spacing w:after="0" w:line="480" w:lineRule="auto"/>
        <w:contextualSpacing/>
        <w:rPr>
          <w:rFonts w:ascii="Times New Roman" w:hAnsi="Times New Roman" w:cs="Times New Roman"/>
          <w:sz w:val="24"/>
          <w:szCs w:val="24"/>
        </w:rPr>
      </w:pPr>
      <w:r w:rsidRPr="00937586">
        <w:rPr>
          <w:rFonts w:ascii="Times New Roman" w:hAnsi="Times New Roman" w:cs="Times New Roman"/>
          <w:sz w:val="24"/>
          <w:szCs w:val="24"/>
        </w:rPr>
        <w:t>Stevenson, W. (2018). Operations Management. USA: McGraw-Hill Education.</w:t>
      </w:r>
    </w:p>
    <w:p w:rsidR="00937586" w:rsidRPr="00937586" w:rsidRDefault="00937586" w:rsidP="00075696">
      <w:pPr>
        <w:spacing w:after="0" w:line="480" w:lineRule="auto"/>
        <w:contextualSpacing/>
        <w:rPr>
          <w:rFonts w:ascii="Times New Roman" w:hAnsi="Times New Roman" w:cs="Times New Roman"/>
          <w:sz w:val="24"/>
          <w:szCs w:val="24"/>
        </w:rPr>
      </w:pPr>
    </w:p>
    <w:sectPr w:rsidR="00937586" w:rsidRPr="00937586" w:rsidSect="001154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E1F" w:rsidRDefault="004A6E1F" w:rsidP="001154CA">
      <w:pPr>
        <w:spacing w:after="0" w:line="240" w:lineRule="auto"/>
      </w:pPr>
      <w:r>
        <w:separator/>
      </w:r>
    </w:p>
  </w:endnote>
  <w:endnote w:type="continuationSeparator" w:id="0">
    <w:p w:rsidR="004A6E1F" w:rsidRDefault="004A6E1F" w:rsidP="00115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E1F" w:rsidRDefault="004A6E1F" w:rsidP="001154CA">
      <w:pPr>
        <w:spacing w:after="0" w:line="240" w:lineRule="auto"/>
      </w:pPr>
      <w:r>
        <w:separator/>
      </w:r>
    </w:p>
  </w:footnote>
  <w:footnote w:type="continuationSeparator" w:id="0">
    <w:p w:rsidR="004A6E1F" w:rsidRDefault="004A6E1F" w:rsidP="001154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CA" w:rsidRPr="001154CA" w:rsidRDefault="001154CA" w:rsidP="001154CA">
    <w:pPr>
      <w:pStyle w:val="Header"/>
      <w:jc w:val="right"/>
      <w:rPr>
        <w:rFonts w:ascii="Times New Roman" w:hAnsi="Times New Roman" w:cs="Times New Roman"/>
        <w:sz w:val="24"/>
        <w:szCs w:val="24"/>
      </w:rPr>
    </w:pPr>
    <w:r w:rsidRPr="001154CA">
      <w:rPr>
        <w:rFonts w:ascii="Times New Roman" w:hAnsi="Times New Roman" w:cs="Times New Roman"/>
        <w:sz w:val="24"/>
        <w:szCs w:val="24"/>
      </w:rPr>
      <w:t>BREAKFAST FOOD TRUCK BUSINESS PLAN</w:t>
    </w:r>
    <w:r w:rsidRPr="001154CA">
      <w:rPr>
        <w:rFonts w:ascii="Times New Roman" w:hAnsi="Times New Roman" w:cs="Times New Roman"/>
        <w:sz w:val="24"/>
        <w:szCs w:val="24"/>
      </w:rPr>
      <w:tab/>
    </w:r>
    <w:sdt>
      <w:sdtPr>
        <w:rPr>
          <w:rFonts w:ascii="Times New Roman" w:hAnsi="Times New Roman" w:cs="Times New Roman"/>
          <w:sz w:val="24"/>
          <w:szCs w:val="24"/>
        </w:rPr>
        <w:id w:val="1601457474"/>
        <w:docPartObj>
          <w:docPartGallery w:val="Page Numbers (Top of Page)"/>
          <w:docPartUnique/>
        </w:docPartObj>
      </w:sdtPr>
      <w:sdtEndPr>
        <w:rPr>
          <w:noProof/>
        </w:rPr>
      </w:sdtEndPr>
      <w:sdtContent>
        <w:r w:rsidRPr="001154CA">
          <w:rPr>
            <w:rFonts w:ascii="Times New Roman" w:hAnsi="Times New Roman" w:cs="Times New Roman"/>
            <w:sz w:val="24"/>
            <w:szCs w:val="24"/>
          </w:rPr>
          <w:fldChar w:fldCharType="begin"/>
        </w:r>
        <w:r w:rsidRPr="001154CA">
          <w:rPr>
            <w:rFonts w:ascii="Times New Roman" w:hAnsi="Times New Roman" w:cs="Times New Roman"/>
            <w:sz w:val="24"/>
            <w:szCs w:val="24"/>
          </w:rPr>
          <w:instrText xml:space="preserve"> PAGE   \* MERGEFORMAT </w:instrText>
        </w:r>
        <w:r w:rsidRPr="001154CA">
          <w:rPr>
            <w:rFonts w:ascii="Times New Roman" w:hAnsi="Times New Roman" w:cs="Times New Roman"/>
            <w:sz w:val="24"/>
            <w:szCs w:val="24"/>
          </w:rPr>
          <w:fldChar w:fldCharType="separate"/>
        </w:r>
        <w:r w:rsidR="00075696">
          <w:rPr>
            <w:rFonts w:ascii="Times New Roman" w:hAnsi="Times New Roman" w:cs="Times New Roman"/>
            <w:noProof/>
            <w:sz w:val="24"/>
            <w:szCs w:val="24"/>
          </w:rPr>
          <w:t>2</w:t>
        </w:r>
        <w:r w:rsidRPr="001154CA">
          <w:rPr>
            <w:rFonts w:ascii="Times New Roman" w:hAnsi="Times New Roman" w:cs="Times New Roman"/>
            <w:noProof/>
            <w:sz w:val="24"/>
            <w:szCs w:val="24"/>
          </w:rPr>
          <w:fldChar w:fldCharType="end"/>
        </w:r>
      </w:sdtContent>
    </w:sdt>
  </w:p>
  <w:p w:rsidR="001154CA" w:rsidRPr="001154CA" w:rsidRDefault="001154CA" w:rsidP="001154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CA" w:rsidRPr="001154CA" w:rsidRDefault="001154CA" w:rsidP="001154CA">
    <w:pPr>
      <w:pStyle w:val="Header"/>
      <w:jc w:val="right"/>
      <w:rPr>
        <w:rFonts w:ascii="Times New Roman" w:hAnsi="Times New Roman" w:cs="Times New Roman"/>
        <w:sz w:val="24"/>
        <w:szCs w:val="24"/>
      </w:rPr>
    </w:pPr>
    <w:r w:rsidRPr="001154CA">
      <w:rPr>
        <w:rFonts w:ascii="Times New Roman" w:hAnsi="Times New Roman" w:cs="Times New Roman"/>
        <w:sz w:val="24"/>
        <w:szCs w:val="24"/>
      </w:rPr>
      <w:t>Running head: BREAKFAST FOOD TRUCK BUSINESS PLAN</w:t>
    </w:r>
    <w:r w:rsidRPr="001154CA">
      <w:rPr>
        <w:rFonts w:ascii="Times New Roman" w:hAnsi="Times New Roman" w:cs="Times New Roman"/>
        <w:sz w:val="24"/>
        <w:szCs w:val="24"/>
      </w:rPr>
      <w:tab/>
    </w:r>
    <w:sdt>
      <w:sdtPr>
        <w:rPr>
          <w:rFonts w:ascii="Times New Roman" w:hAnsi="Times New Roman" w:cs="Times New Roman"/>
          <w:sz w:val="24"/>
          <w:szCs w:val="24"/>
        </w:rPr>
        <w:id w:val="-87629690"/>
        <w:docPartObj>
          <w:docPartGallery w:val="Page Numbers (Top of Page)"/>
          <w:docPartUnique/>
        </w:docPartObj>
      </w:sdtPr>
      <w:sdtEndPr>
        <w:rPr>
          <w:noProof/>
        </w:rPr>
      </w:sdtEndPr>
      <w:sdtContent>
        <w:r w:rsidRPr="001154CA">
          <w:rPr>
            <w:rFonts w:ascii="Times New Roman" w:hAnsi="Times New Roman" w:cs="Times New Roman"/>
            <w:sz w:val="24"/>
            <w:szCs w:val="24"/>
          </w:rPr>
          <w:fldChar w:fldCharType="begin"/>
        </w:r>
        <w:r w:rsidRPr="001154CA">
          <w:rPr>
            <w:rFonts w:ascii="Times New Roman" w:hAnsi="Times New Roman" w:cs="Times New Roman"/>
            <w:sz w:val="24"/>
            <w:szCs w:val="24"/>
          </w:rPr>
          <w:instrText xml:space="preserve"> PAGE   \* MERGEFORMAT </w:instrText>
        </w:r>
        <w:r w:rsidRPr="001154CA">
          <w:rPr>
            <w:rFonts w:ascii="Times New Roman" w:hAnsi="Times New Roman" w:cs="Times New Roman"/>
            <w:sz w:val="24"/>
            <w:szCs w:val="24"/>
          </w:rPr>
          <w:fldChar w:fldCharType="separate"/>
        </w:r>
        <w:r w:rsidR="00075696">
          <w:rPr>
            <w:rFonts w:ascii="Times New Roman" w:hAnsi="Times New Roman" w:cs="Times New Roman"/>
            <w:noProof/>
            <w:sz w:val="24"/>
            <w:szCs w:val="24"/>
          </w:rPr>
          <w:t>1</w:t>
        </w:r>
        <w:r w:rsidRPr="001154CA">
          <w:rPr>
            <w:rFonts w:ascii="Times New Roman" w:hAnsi="Times New Roman" w:cs="Times New Roman"/>
            <w:noProof/>
            <w:sz w:val="24"/>
            <w:szCs w:val="24"/>
          </w:rPr>
          <w:fldChar w:fldCharType="end"/>
        </w:r>
      </w:sdtContent>
    </w:sdt>
  </w:p>
  <w:p w:rsidR="001154CA" w:rsidRDefault="001154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F1E"/>
    <w:rsid w:val="00075696"/>
    <w:rsid w:val="000760EB"/>
    <w:rsid w:val="000F7D09"/>
    <w:rsid w:val="001154CA"/>
    <w:rsid w:val="0037115D"/>
    <w:rsid w:val="004333DF"/>
    <w:rsid w:val="004A6E1F"/>
    <w:rsid w:val="00702D0F"/>
    <w:rsid w:val="00751DB9"/>
    <w:rsid w:val="007F5A1F"/>
    <w:rsid w:val="00937586"/>
    <w:rsid w:val="00B31CE4"/>
    <w:rsid w:val="00B479C8"/>
    <w:rsid w:val="00CE2F42"/>
    <w:rsid w:val="00D76D74"/>
    <w:rsid w:val="00E32F43"/>
    <w:rsid w:val="00E84F1E"/>
    <w:rsid w:val="00FE6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4CA"/>
  </w:style>
  <w:style w:type="paragraph" w:styleId="Footer">
    <w:name w:val="footer"/>
    <w:basedOn w:val="Normal"/>
    <w:link w:val="FooterChar"/>
    <w:uiPriority w:val="99"/>
    <w:unhideWhenUsed/>
    <w:rsid w:val="00115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4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4CA"/>
  </w:style>
  <w:style w:type="paragraph" w:styleId="Footer">
    <w:name w:val="footer"/>
    <w:basedOn w:val="Normal"/>
    <w:link w:val="FooterChar"/>
    <w:uiPriority w:val="99"/>
    <w:unhideWhenUsed/>
    <w:rsid w:val="00115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2019-10-08T12:18:00Z</dcterms:created>
  <dcterms:modified xsi:type="dcterms:W3CDTF">2019-10-08T12:18:00Z</dcterms:modified>
</cp:coreProperties>
</file>